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40" w:lineRule="auto"/>
        <w:ind w:left="12" w:right="0" w:firstLine="0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ANEXO XI – RELATÓRIO DE EXECUÇÃO DE PATROCÍNIO PARA PODCAST</w:t>
        <w:br w:type="textWrapping"/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(Pessoa Física) </w:t>
      </w:r>
    </w:p>
    <w:p w:rsidR="00000000" w:rsidDel="00000000" w:rsidP="00000000" w:rsidRDefault="00000000" w:rsidRPr="00000000" w14:paraId="0000000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111kx3o" w:id="0"/>
      <w:bookmarkEnd w:id="0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Dados do Contrato de Patrocínio</w:t>
      </w:r>
    </w:p>
    <w:tbl>
      <w:tblPr>
        <w:tblStyle w:val="Table1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Nº do contrato: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Data de assinatura: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Nome Proponente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CPF: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00.000.000/0000-00 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Registro Crea-RJ: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000000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Endereço completo: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Xxx, 000 - Xxx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Bairro: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Cidade/UF: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Xxx/RJ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CEP: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00.000-000 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Nº do contrato: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1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3l18frh" w:id="1"/>
      <w:bookmarkEnd w:id="1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Avaliação do projeto </w:t>
      </w:r>
    </w:p>
    <w:tbl>
      <w:tblPr>
        <w:tblStyle w:val="Table2"/>
        <w:tblW w:w="9344.0" w:type="dxa"/>
        <w:jc w:val="left"/>
        <w:tblInd w:w="17.0" w:type="dxa"/>
        <w:tblLayout w:type="fixed"/>
        <w:tblLook w:val="0400"/>
      </w:tblPr>
      <w:tblGrid>
        <w:gridCol w:w="2547"/>
        <w:gridCol w:w="6797"/>
        <w:tblGridChange w:id="0">
          <w:tblGrid>
            <w:gridCol w:w="2547"/>
            <w:gridCol w:w="6797"/>
          </w:tblGrid>
        </w:tblGridChange>
      </w:tblGrid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Nome do Podcast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: 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Data de realização: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dd/mm/aa 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Tipo de Podcast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Arquivo em áudio e mídia (gravação de vídeo e som)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Arquivo em áudio (somente som, ex: rádio)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Quantidade de Episódios: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Temas abordados: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Engenharia   ( X ) Agronomia   ( X ) Geociências   ( X ) Multiprofissional 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Público-alvo atingido: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Profissionais   ( X ) Docentes   ( X ) Estudantes   ( X ) Empresários  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( X ) Administradores Públicos   ( X ) Outros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N° de 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reproduções dos episódios: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000 (xxxx)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Quantidade de plataformas a ser distribuído o podcast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Plataforma única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 2 à 4 plataformas</w:t>
            </w:r>
          </w:p>
          <w:p w:rsidR="00000000" w:rsidDel="00000000" w:rsidP="00000000" w:rsidRDefault="00000000" w:rsidRPr="00000000" w14:paraId="0000002D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(  ) de 5 à 10 plataformas</w:t>
              <w:br w:type="textWrapping"/>
              <w:t xml:space="preserve">(  ) Acima de 10 plataformas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Especifique a(s) plataforma(s) em que os episódios foram disponibilizados: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60" w:before="6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xxxxxxxxx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Resultados alcançados: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33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6 - Programação:</w:t>
      </w:r>
    </w:p>
    <w:p w:rsidR="00000000" w:rsidDel="00000000" w:rsidP="00000000" w:rsidRDefault="00000000" w:rsidRPr="00000000" w14:paraId="00000035">
      <w:pPr>
        <w:spacing w:after="60" w:before="60" w:line="240" w:lineRule="auto"/>
        <w:ind w:left="12" w:firstLine="0"/>
        <w:rPr>
          <w:rFonts w:ascii="Verdana" w:cs="Verdana" w:eastAsia="Verdana" w:hAnsi="Verdana"/>
          <w:b w:val="1"/>
          <w:bCs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Temas dos episódios, personalidades e/ou profissionais convidados e sua contribuição para a capacitação profissional e desenvolvimento tecnológico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2475"/>
        <w:gridCol w:w="1560"/>
        <w:gridCol w:w="1560"/>
        <w:gridCol w:w="1560"/>
        <w:gridCol w:w="1560"/>
        <w:tblGridChange w:id="0">
          <w:tblGrid>
            <w:gridCol w:w="645"/>
            <w:gridCol w:w="2475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Episódio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Título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Sinopse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Convidados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Link de acesso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Desempenho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highlight w:val="white"/>
                <w:rtl w:val="0"/>
              </w:rPr>
              <w:t xml:space="preserve">do episódio em reproduções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2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3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xxx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60" w:before="60" w:line="240" w:lineRule="auto"/>
        <w:ind w:left="-3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Custo total do projeto  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Relacione as despesas realizadas: </w:t>
      </w:r>
    </w:p>
    <w:tbl>
      <w:tblPr>
        <w:tblStyle w:val="Table4"/>
        <w:tblW w:w="9344.0" w:type="dxa"/>
        <w:jc w:val="left"/>
        <w:tblInd w:w="17.0" w:type="dxa"/>
        <w:tblLayout w:type="fixed"/>
        <w:tblLook w:val="0400"/>
      </w:tblPr>
      <w:tblGrid>
        <w:gridCol w:w="2549"/>
        <w:gridCol w:w="4424"/>
        <w:gridCol w:w="2371"/>
        <w:tblGridChange w:id="0">
          <w:tblGrid>
            <w:gridCol w:w="2549"/>
            <w:gridCol w:w="4424"/>
            <w:gridCol w:w="2371"/>
          </w:tblGrid>
        </w:tblGridChange>
      </w:tblGrid>
      <w:tr>
        <w:trPr>
          <w:cantSplit w:val="0"/>
          <w:trHeight w:val="1063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Avaliação das despesas: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i w:val="1"/>
                <w:iCs w:val="1"/>
                <w:color w:val="000000"/>
                <w:sz w:val="18"/>
                <w:szCs w:val="18"/>
                <w:rtl w:val="0"/>
              </w:rPr>
              <w:t xml:space="preserve">Avalie os custos finais do projeto e justifique possíveis alterações relativas às despesas inicialmente previstas.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Despesas contratadas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Infraestrutura e logística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Recursos humanos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Divulgação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Outros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Despesas realizadas com recurso do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E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20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7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R$ -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Total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Cota de patrocínio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Valor (R$) </w:t>
            </w:r>
          </w:p>
        </w:tc>
      </w:tr>
      <w:tr>
        <w:trPr>
          <w:cantSplit w:val="0"/>
          <w:trHeight w:val="124" w:hRule="atLeast"/>
          <w:tblHeader w:val="0"/>
        </w:trPr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after="60" w:before="60" w:line="240" w:lineRule="auto"/>
              <w:ind w:left="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Valor repassado pelo Crea-RJ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R$ -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82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206ipza" w:id="2"/>
      <w:bookmarkEnd w:id="2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Contrapartidas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3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Descreva em detalhe as contrapartidas cumpridas de acordo com o contrato. </w:t>
      </w:r>
    </w:p>
    <w:tbl>
      <w:tblPr>
        <w:tblStyle w:val="Table5"/>
        <w:tblW w:w="9345.0" w:type="dxa"/>
        <w:jc w:val="left"/>
        <w:tblInd w:w="17.0" w:type="dxa"/>
        <w:tblLayout w:type="fixed"/>
        <w:tblLook w:val="0400"/>
      </w:tblPr>
      <w:tblGrid>
        <w:gridCol w:w="3283"/>
        <w:gridCol w:w="1667"/>
        <w:gridCol w:w="1322"/>
        <w:gridCol w:w="3073"/>
        <w:tblGridChange w:id="0">
          <w:tblGrid>
            <w:gridCol w:w="3283"/>
            <w:gridCol w:w="1667"/>
            <w:gridCol w:w="1322"/>
            <w:gridCol w:w="307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4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Tipo de contrapartida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5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Descrição da contrapartida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after="60" w:before="60" w:line="240" w:lineRule="auto"/>
              <w:ind w:left="113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Contrapartida de imagem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after="60" w:before="60" w:line="240" w:lineRule="auto"/>
              <w:ind w:left="132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spacing w:after="60" w:before="60" w:line="240" w:lineRule="auto"/>
              <w:ind w:left="114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Contrapartida negocial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after="60" w:before="60" w:line="240" w:lineRule="auto"/>
              <w:ind w:left="1322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9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after="60" w:before="60" w:line="240" w:lineRule="auto"/>
              <w:ind w:left="178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gridSpan w:val="2"/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7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after="60" w:before="60" w:line="240" w:lineRule="auto"/>
              <w:ind w:left="110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Contrapartida de sustentabilidade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B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- 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after="60" w:before="60" w:line="240" w:lineRule="auto"/>
              <w:ind w:left="110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bfbfbf" w:space="0" w:sz="4" w:val="single"/>
              <w:left w:color="bfbfbf" w:space="0" w:sz="4" w:val="single"/>
              <w:bottom w:color="bfbfbf" w:space="0" w:sz="4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spacing w:after="60" w:before="60" w:line="240" w:lineRule="auto"/>
              <w:ind w:left="55"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  <w:tc>
          <w:tcPr>
            <w:tcBorders>
              <w:top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7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vertAlign w:val="baseline"/>
        </w:rPr>
      </w:pPr>
      <w:bookmarkStart w:colFirst="0" w:colLast="0" w:name="_4k668n3" w:id="3"/>
      <w:bookmarkEnd w:id="3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Anexos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sz w:val="18"/>
          <w:szCs w:val="18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BA">
      <w:pPr>
        <w:spacing w:after="60" w:before="60" w:line="240" w:lineRule="auto"/>
        <w:ind w:left="7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Relacione todos os arquivos digitais encaminhados para comprovar a execução das contrapartidas e das despesas pagas com a cota de patrocínio, conforme orientação sobre a forma de comprovação correspondente. </w:t>
      </w:r>
    </w:p>
    <w:tbl>
      <w:tblPr>
        <w:tblStyle w:val="Table6"/>
        <w:tblW w:w="9344.0" w:type="dxa"/>
        <w:jc w:val="left"/>
        <w:tblInd w:w="17.0" w:type="dxa"/>
        <w:tblLayout w:type="fixed"/>
        <w:tblLook w:val="0400"/>
      </w:tblPr>
      <w:tblGrid>
        <w:gridCol w:w="554"/>
        <w:gridCol w:w="8790"/>
        <w:tblGridChange w:id="0">
          <w:tblGrid>
            <w:gridCol w:w="554"/>
            <w:gridCol w:w="8790"/>
          </w:tblGrid>
        </w:tblGridChange>
      </w:tblGrid>
      <w:tr>
        <w:trPr>
          <w:cantSplit w:val="0"/>
          <w:trHeight w:val="304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B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D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spacing w:after="60" w:before="60" w:line="240" w:lineRule="auto"/>
              <w:ind w:left="61"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rtl w:val="0"/>
              </w:rPr>
              <w:t xml:space="preserve">Xxx </w:t>
            </w:r>
          </w:p>
        </w:tc>
      </w:tr>
    </w:tbl>
    <w:p w:rsidR="00000000" w:rsidDel="00000000" w:rsidP="00000000" w:rsidRDefault="00000000" w:rsidRPr="00000000" w14:paraId="000000C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pageBreakBefore w:val="0"/>
        <w:widowControl w:val="1"/>
        <w:shd w:fill="auto" w:val="clear"/>
        <w:spacing w:after="60" w:before="60" w:line="240" w:lineRule="auto"/>
        <w:ind w:left="29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</w:rPr>
      </w:pPr>
      <w:bookmarkStart w:colFirst="0" w:colLast="0" w:name="_2zbgiuw" w:id="4"/>
      <w:bookmarkEnd w:id="4"/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sz w:val="18"/>
          <w:szCs w:val="18"/>
          <w:highlight w:val="white"/>
          <w:u w:val="none"/>
          <w:vertAlign w:val="baseline"/>
          <w:rtl w:val="0"/>
        </w:rPr>
        <w:t xml:space="preserve">Instruções complementares </w:t>
      </w:r>
    </w:p>
    <w:tbl>
      <w:tblPr>
        <w:tblStyle w:val="Table7"/>
        <w:tblW w:w="9344.0" w:type="dxa"/>
        <w:jc w:val="left"/>
        <w:tblInd w:w="17.0" w:type="dxa"/>
        <w:tblLayout w:type="fixed"/>
        <w:tblLook w:val="0400"/>
      </w:tblPr>
      <w:tblGrid>
        <w:gridCol w:w="552"/>
        <w:gridCol w:w="8792"/>
        <w:tblGridChange w:id="0">
          <w:tblGrid>
            <w:gridCol w:w="552"/>
            <w:gridCol w:w="8792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Todas as informações acerca das contrapartidas executadas devem ser informadas e anexadas no Relatório de Execução de Patrocínio, inclusive lista de presença, currículo dos palestrantes que participaram do evento, notas fiscais das despesas realizadas e arquivos de imagens unificados em um único documento no formato PDF.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 comprovação da execução das contrapartidas se dará através de arquivos digitais, referenciando o número do contrato correspondente (Contrato nº CPT-0000/0000). 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8">
            <w:pPr>
              <w:widowControl w:val="0"/>
              <w:spacing w:after="60" w:before="60" w:line="240" w:lineRule="auto"/>
              <w:ind w:right="0" w:firstLine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 comprovação das despesas se dará através de arquivos digitais das notas fiscais, atestadas e datadas, emitidas em nome da contratada, contendo no seu descritivo o serviço prestado relacionados ao objeto do patrocínio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A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Em nenhuma hipótese a contratada poderá aplicar os recursos financeiros em objeto diferente daquele acordado no Contrato.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Não serão aceitos comprovantes de despesas efetuadas com data anterior à assinatura do Contrato ou posterior à sua vigência. </w:t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tabs>
                <w:tab w:val="left" w:leader="none" w:pos="796"/>
              </w:tabs>
              <w:spacing w:after="0" w:before="0" w:line="240" w:lineRule="auto"/>
              <w:ind w:left="0" w:firstLine="0"/>
              <w:jc w:val="both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highlight w:val="white"/>
                <w:rtl w:val="0"/>
              </w:rPr>
              <w:t xml:space="preserve">O prazo para comprovação da execução do projeto é de até 30 (trinta) dias contados da data de realização do objeto patrocinado, podendo ser prorrogado por mais 30 (trinta) dias, em caso de diligência, para retificação, não excedendo o limite de 60 (sessenta) dias.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after="60" w:before="60" w:line="240" w:lineRule="auto"/>
              <w:ind w:right="0" w:firstLine="0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color w:val="000000"/>
                <w:sz w:val="18"/>
                <w:szCs w:val="18"/>
                <w:highlight w:val="white"/>
                <w:rtl w:val="0"/>
              </w:rPr>
              <w:t xml:space="preserve">7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after="60" w:before="60" w:line="240" w:lineRule="auto"/>
              <w:ind w:right="0"/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18"/>
                <w:szCs w:val="18"/>
                <w:highlight w:val="white"/>
                <w:rtl w:val="0"/>
              </w:rPr>
              <w:t xml:space="preserve">A contratada deve manter em seu poder os documentos fiscais originais por 5 (cinco) anos.  </w:t>
            </w:r>
          </w:p>
        </w:tc>
      </w:tr>
    </w:tbl>
    <w:p w:rsidR="00000000" w:rsidDel="00000000" w:rsidP="00000000" w:rsidRDefault="00000000" w:rsidRPr="00000000" w14:paraId="000000D1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D2">
      <w:pPr>
        <w:spacing w:after="60" w:before="60" w:line="240" w:lineRule="auto"/>
        <w:ind w:left="12" w:right="0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3">
      <w:pPr>
        <w:spacing w:after="60" w:before="60" w:line="240" w:lineRule="auto"/>
        <w:ind w:left="7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____________________, _____ de _________________ de _____. </w:t>
      </w:r>
    </w:p>
    <w:p w:rsidR="00000000" w:rsidDel="00000000" w:rsidP="00000000" w:rsidRDefault="00000000" w:rsidRPr="00000000" w14:paraId="000000D4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5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6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___________</w:t>
      </w:r>
      <w:r w:rsidDel="00000000" w:rsidR="00000000" w:rsidRPr="00000000">
        <w:rPr>
          <w:rFonts w:ascii="Verdana" w:cs="Verdana" w:eastAsia="Verdana" w:hAnsi="Verdana"/>
          <w:i w:val="1"/>
          <w:iCs w:val="1"/>
          <w:sz w:val="18"/>
          <w:szCs w:val="18"/>
          <w:highlight w:val="white"/>
          <w:u w:val="single"/>
          <w:rtl w:val="0"/>
        </w:rPr>
        <w:t xml:space="preserve">(assinatura)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u w:val="single"/>
          <w:rtl w:val="0"/>
        </w:rPr>
        <w:t xml:space="preserve"> ___________</w:t>
      </w: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after="60" w:before="60" w:line="240" w:lineRule="auto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Nome do Responsável Legal do Projeto </w:t>
      </w:r>
    </w:p>
    <w:p w:rsidR="00000000" w:rsidDel="00000000" w:rsidP="00000000" w:rsidRDefault="00000000" w:rsidRPr="00000000" w14:paraId="000000D8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CPF Proponente </w:t>
      </w:r>
    </w:p>
    <w:p w:rsidR="00000000" w:rsidDel="00000000" w:rsidP="00000000" w:rsidRDefault="00000000" w:rsidRPr="00000000" w14:paraId="000000D9">
      <w:pPr>
        <w:spacing w:after="60" w:before="60" w:line="240" w:lineRule="auto"/>
        <w:ind w:left="16" w:firstLine="0"/>
        <w:jc w:val="center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60" w:before="60" w:line="240" w:lineRule="auto"/>
        <w:ind w:left="12" w:firstLine="0"/>
        <w:jc w:val="center"/>
        <w:rPr>
          <w:rFonts w:ascii="Verdana" w:cs="Verdana" w:eastAsia="Verdana" w:hAnsi="Verdana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60" w:before="60" w:line="240" w:lineRule="auto"/>
        <w:ind w:left="12" w:firstLine="0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2598" w:left="1702" w:right="847" w:header="313" w:footer="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spacing w:after="0" w:before="0" w:line="259" w:lineRule="auto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spacing w:after="0" w:before="0" w:line="252.00000000000003" w:lineRule="auto"/>
      <w:ind w:right="1" w:firstLine="0"/>
      <w:jc w:val="right"/>
      <w:rPr/>
    </w:pPr>
    <w:r w:rsidDel="00000000" w:rsidR="00000000" w:rsidRPr="00000000">
      <w:rPr>
        <w:sz w:val="16"/>
        <w:szCs w:val="16"/>
        <w:rtl w:val="0"/>
      </w:rPr>
      <w:t xml:space="preserve">Página  de </w:t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b w:val="1"/>
        <w:bCs w:val="1"/>
        <w:sz w:val="16"/>
        <w:szCs w:val="16"/>
        <w:rtl w:val="0"/>
      </w:rPr>
      <w:t xml:space="preserve">Edital de Chamamento Público - Credenciamento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73875" y="2954225"/>
                        <a:ext cx="5944235" cy="380365"/>
                        <a:chOff x="2373875" y="2954225"/>
                        <a:chExt cx="5944250" cy="1015975"/>
                      </a:xfrm>
                    </wpg:grpSpPr>
                    <wpg:grpSp>
                      <wpg:cNvGrpSpPr/>
                      <wpg:grpSpPr>
                        <a:xfrm>
                          <a:off x="2373883" y="2954244"/>
                          <a:ext cx="5944235" cy="1015939"/>
                          <a:chOff x="2374200" y="-6633540"/>
                          <a:chExt cx="5969175" cy="1060344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74200" y="0"/>
                            <a:ext cx="5969175" cy="39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74200" y="-6633540"/>
                            <a:ext cx="5969160" cy="10603440"/>
                            <a:chOff x="-25560" y="0"/>
                            <a:chExt cx="5969160" cy="1060344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25560" y="10223640"/>
                              <a:ext cx="5943600" cy="37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943600" cy="379800"/>
                              <a:chOff x="0" y="0"/>
                              <a:chExt cx="5943600" cy="3798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943600" cy="37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0" y="0"/>
                                <a:ext cx="5943600" cy="379800"/>
                                <a:chOff x="0" y="0"/>
                                <a:chExt cx="5943600" cy="3798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5943600" cy="379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5943600" cy="379800"/>
                                  <a:chOff x="0" y="0"/>
                                  <a:chExt cx="5943600" cy="37980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0" y="0"/>
                                    <a:ext cx="5943600" cy="379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5943600" cy="379800"/>
                                    <a:chOff x="0" y="0"/>
                                    <a:chExt cx="5943600" cy="37980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5943600" cy="379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SpPr/>
                                  <wps:cNvPr id="15" name="Shape 15"/>
                                  <wps:spPr>
                                    <a:xfrm>
                                      <a:off x="1800" y="20880"/>
                                      <a:ext cx="41400" cy="189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160" w:before="0" w:line="255.99998474121094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anchorCtr="0" anchor="t" bIns="0" lIns="0" spcFirstLastPara="1" rIns="0" wrap="square" tIns="0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944235" cy="380365"/>
              <wp:effectExtent b="0" l="0" r="0" t="0"/>
              <wp:wrapSquare wrapText="bothSides" distB="0" distT="0" distL="114300" distR="114300"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4235" cy="380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F0">
    <w:pPr>
      <w:spacing w:after="0" w:before="0" w:line="259" w:lineRule="auto"/>
      <w:rPr/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Atualização: 18/04/2024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E1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E6">
    <w:pPr>
      <w:spacing w:after="0" w:before="0" w:line="240" w:lineRule="auto"/>
      <w:ind w:right="-145" w:firstLine="0"/>
      <w:rPr>
        <w:b w:val="1"/>
        <w:bCs w:val="1"/>
        <w:sz w:val="19"/>
        <w:szCs w:val="1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spacing w:after="0" w:before="0" w:line="259" w:lineRule="auto"/>
      <w:rPr/>
    </w:pP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spacing w:after="0" w:before="0" w:line="259" w:lineRule="auto"/>
      <w:ind w:left="-141" w:firstLine="0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/>
      <w:drawing>
        <wp:inline distB="0" distT="0" distL="0" distR="0">
          <wp:extent cx="752475" cy="71183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7118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tabs>
        <w:tab w:val="center" w:leader="none" w:pos="4419"/>
        <w:tab w:val="right" w:leader="none" w:pos="8838"/>
      </w:tabs>
      <w:spacing w:after="0" w:before="0" w:line="240" w:lineRule="auto"/>
      <w:jc w:val="center"/>
      <w:rPr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SERVIÇO PÚBLICO FEDERAL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spacing w:after="0" w:before="0" w:line="240" w:lineRule="auto"/>
      <w:ind w:left="-283" w:right="-145" w:firstLine="0"/>
      <w:jc w:val="center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CONSELHO REGIONAL DE ENGENHARIA E AGRONOMIA DO RIO DE JANEIRO – CREA-RJ</w:t>
    </w:r>
  </w:p>
  <w:p w:rsidR="00000000" w:rsidDel="00000000" w:rsidP="00000000" w:rsidRDefault="00000000" w:rsidRPr="00000000" w14:paraId="000000EB">
    <w:pPr>
      <w:spacing w:after="0" w:before="0" w:line="259" w:lineRule="auto"/>
      <w:rPr>
        <w:b w:val="1"/>
        <w:bCs w:val="1"/>
        <w:sz w:val="19"/>
        <w:szCs w:val="19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477520</wp:posOffset>
          </wp:positionH>
          <wp:positionV relativeFrom="page">
            <wp:posOffset>198755</wp:posOffset>
          </wp:positionV>
          <wp:extent cx="7068185" cy="1173480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8185" cy="1173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spacing w:after="0" w:before="0" w:line="259" w:lineRule="auto"/>
      <w:ind w:left="430" w:firstLine="0"/>
      <w:rPr>
        <w:b w:val="1"/>
        <w:bCs w:val="1"/>
        <w:sz w:val="19"/>
        <w:szCs w:val="19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>
        <w:spacing w:after="120"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32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80" w:line="240" w:lineRule="auto"/>
    </w:pPr>
    <w:rPr>
      <w:rFonts w:ascii="Calibri" w:cs="Calibri" w:eastAsia="Calibri" w:hAnsi="Calibri"/>
      <w:color w:val="40404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44546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44546a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iCs w:val="1"/>
      <w:color w:val="44546a"/>
      <w:sz w:val="21"/>
      <w:szCs w:val="21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color w:val="4472c4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